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DD40" w14:textId="00C5DE3F" w:rsidR="00837F95" w:rsidRPr="00B8462C" w:rsidRDefault="00B23C2F" w:rsidP="00837F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</w:t>
      </w:r>
      <w:r w:rsidR="00837F95" w:rsidRPr="00B8462C">
        <w:rPr>
          <w:b/>
          <w:sz w:val="36"/>
          <w:szCs w:val="36"/>
        </w:rPr>
        <w:t xml:space="preserve"> Всеукраїнська олімпіада з математики </w:t>
      </w:r>
    </w:p>
    <w:p w14:paraId="53A4A4E2" w14:textId="77777777" w:rsidR="00837F95" w:rsidRPr="00B8462C" w:rsidRDefault="00837F95" w:rsidP="00837F95">
      <w:pPr>
        <w:jc w:val="center"/>
        <w:rPr>
          <w:b/>
          <w:sz w:val="36"/>
          <w:szCs w:val="36"/>
        </w:rPr>
      </w:pPr>
      <w:r w:rsidRPr="00B8462C">
        <w:rPr>
          <w:b/>
          <w:sz w:val="36"/>
          <w:szCs w:val="36"/>
        </w:rPr>
        <w:t>для учнів 5 – 7 класів</w:t>
      </w:r>
    </w:p>
    <w:p w14:paraId="6E565AA0" w14:textId="77777777" w:rsidR="00837F95" w:rsidRPr="00E4208B" w:rsidRDefault="00837F95" w:rsidP="00837F95">
      <w:pPr>
        <w:jc w:val="both"/>
        <w:rPr>
          <w:sz w:val="28"/>
          <w:szCs w:val="28"/>
        </w:rPr>
      </w:pPr>
    </w:p>
    <w:p w14:paraId="6BAC0A0D" w14:textId="77777777" w:rsidR="0082043D" w:rsidRPr="00B92759" w:rsidRDefault="0082043D" w:rsidP="0082043D">
      <w:pPr>
        <w:jc w:val="right"/>
        <w:rPr>
          <w:i/>
        </w:rPr>
      </w:pPr>
      <w:r w:rsidRPr="00B92759">
        <w:rPr>
          <w:i/>
        </w:rPr>
        <w:t>«Є два типи людей: ті, які поділяють людей на два типи,</w:t>
      </w:r>
    </w:p>
    <w:p w14:paraId="420A75D4" w14:textId="77777777" w:rsidR="0082043D" w:rsidRPr="00B92759" w:rsidRDefault="0082043D" w:rsidP="0082043D">
      <w:pPr>
        <w:jc w:val="right"/>
        <w:rPr>
          <w:i/>
        </w:rPr>
      </w:pPr>
      <w:r w:rsidRPr="00B92759">
        <w:rPr>
          <w:i/>
        </w:rPr>
        <w:t xml:space="preserve"> і ті, що їх не поділяють».</w:t>
      </w:r>
    </w:p>
    <w:p w14:paraId="26572F71" w14:textId="258EC095" w:rsidR="0082043D" w:rsidRPr="00B92759" w:rsidRDefault="0082043D" w:rsidP="0082043D">
      <w:pPr>
        <w:jc w:val="right"/>
        <w:rPr>
          <w:i/>
        </w:rPr>
      </w:pPr>
      <w:r w:rsidRPr="00B92759">
        <w:rPr>
          <w:i/>
        </w:rPr>
        <w:t>Поділ Барта</w:t>
      </w:r>
    </w:p>
    <w:p w14:paraId="534726CB" w14:textId="77777777" w:rsidR="00837F95" w:rsidRPr="00E4208B" w:rsidRDefault="00837F95" w:rsidP="00B8462C">
      <w:pPr>
        <w:jc w:val="both"/>
        <w:rPr>
          <w:sz w:val="28"/>
          <w:szCs w:val="28"/>
        </w:rPr>
      </w:pPr>
    </w:p>
    <w:p w14:paraId="6BA814A2" w14:textId="3FAF29F2" w:rsidR="00837F95" w:rsidRPr="00E4208B" w:rsidRDefault="00837F95" w:rsidP="00837F95">
      <w:pPr>
        <w:jc w:val="center"/>
        <w:rPr>
          <w:b/>
          <w:sz w:val="32"/>
          <w:szCs w:val="32"/>
        </w:rPr>
      </w:pPr>
      <w:r w:rsidRPr="00E4208B">
        <w:rPr>
          <w:b/>
          <w:sz w:val="32"/>
          <w:szCs w:val="32"/>
        </w:rPr>
        <w:t>І</w:t>
      </w:r>
      <w:r w:rsidR="0082043D">
        <w:rPr>
          <w:b/>
          <w:sz w:val="32"/>
          <w:szCs w:val="32"/>
        </w:rPr>
        <w:t>І</w:t>
      </w:r>
      <w:r w:rsidRPr="00E4208B">
        <w:rPr>
          <w:b/>
          <w:sz w:val="32"/>
          <w:szCs w:val="32"/>
        </w:rPr>
        <w:t xml:space="preserve"> тур</w:t>
      </w:r>
    </w:p>
    <w:p w14:paraId="2A2C715B" w14:textId="77777777" w:rsidR="003835B7" w:rsidRPr="00E4208B" w:rsidRDefault="003835B7" w:rsidP="006223A2">
      <w:pPr>
        <w:jc w:val="both"/>
        <w:rPr>
          <w:sz w:val="28"/>
          <w:szCs w:val="28"/>
        </w:rPr>
      </w:pPr>
    </w:p>
    <w:p w14:paraId="0605761F" w14:textId="569534E5" w:rsidR="009A2705" w:rsidRPr="00E4208B" w:rsidRDefault="004211B6" w:rsidP="009A270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7</w:t>
      </w:r>
      <w:r w:rsidR="009A2705" w:rsidRPr="00E4208B">
        <w:rPr>
          <w:b/>
          <w:sz w:val="32"/>
          <w:szCs w:val="32"/>
          <w:u w:val="single"/>
        </w:rPr>
        <w:t xml:space="preserve"> клас</w:t>
      </w:r>
    </w:p>
    <w:p w14:paraId="1A91305F" w14:textId="77777777" w:rsidR="003835B7" w:rsidRPr="00B23C2F" w:rsidRDefault="003835B7" w:rsidP="006223A2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4EF96D53" w14:textId="35850241" w:rsidR="00826B17" w:rsidRPr="00E4208B" w:rsidRDefault="004211B6" w:rsidP="00826B17">
      <w:pPr>
        <w:jc w:val="both"/>
        <w:rPr>
          <w:sz w:val="28"/>
          <w:szCs w:val="28"/>
        </w:rPr>
      </w:pPr>
      <w:r w:rsidRPr="00851401">
        <w:rPr>
          <w:b/>
          <w:sz w:val="28"/>
          <w:szCs w:val="28"/>
        </w:rPr>
        <w:t xml:space="preserve">6. </w:t>
      </w:r>
      <w:r w:rsidRPr="00851401">
        <w:rPr>
          <w:sz w:val="28"/>
          <w:szCs w:val="28"/>
        </w:rPr>
        <w:t xml:space="preserve">Доведіть, що для довільного натурального числа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851401">
        <w:rPr>
          <w:sz w:val="28"/>
          <w:szCs w:val="28"/>
        </w:rPr>
        <w:t xml:space="preserve"> існує натуральне число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851401">
        <w:rPr>
          <w:sz w:val="28"/>
          <w:szCs w:val="28"/>
        </w:rPr>
        <w:t xml:space="preserve">, яке ділиться націло на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851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r w:rsidRPr="00851401">
        <w:rPr>
          <w:sz w:val="28"/>
          <w:szCs w:val="28"/>
        </w:rPr>
        <w:t>сума цифр</w:t>
      </w:r>
      <w:r>
        <w:rPr>
          <w:sz w:val="28"/>
          <w:szCs w:val="28"/>
        </w:rPr>
        <w:t xml:space="preserve"> </w:t>
      </w:r>
      <w:r w:rsidRPr="00851401">
        <w:rPr>
          <w:sz w:val="28"/>
          <w:szCs w:val="28"/>
        </w:rPr>
        <w:t>як</w:t>
      </w:r>
      <w:r>
        <w:rPr>
          <w:sz w:val="28"/>
          <w:szCs w:val="28"/>
        </w:rPr>
        <w:t>ого</w:t>
      </w:r>
      <w:r w:rsidRPr="00851401">
        <w:rPr>
          <w:sz w:val="28"/>
          <w:szCs w:val="28"/>
        </w:rPr>
        <w:t xml:space="preserve"> дорівнює </w:t>
      </w:r>
      <m:oMath>
        <m:r>
          <w:rPr>
            <w:rFonts w:ascii="Cambria Math"/>
            <w:sz w:val="28"/>
            <w:szCs w:val="28"/>
          </w:rPr>
          <m:t>n</m:t>
        </m:r>
      </m:oMath>
      <w:r w:rsidRPr="008514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Наприклад, для числа </w:t>
      </w:r>
      <m:oMath>
        <m:r>
          <w:rPr>
            <w:rFonts w:ascii="Cambria Math" w:hAnsi="Cambria Math"/>
            <w:sz w:val="28"/>
            <w:szCs w:val="28"/>
          </w:rPr>
          <m:t>n=5</m:t>
        </m:r>
      </m:oMath>
      <w:r>
        <w:rPr>
          <w:sz w:val="28"/>
          <w:szCs w:val="28"/>
        </w:rPr>
        <w:t xml:space="preserve"> одним з можливих значень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494D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може бути число </w:t>
      </w:r>
      <m:oMath>
        <m:r>
          <w:rPr>
            <w:rFonts w:ascii="Cambria Math" w:hAnsi="Cambria Math"/>
            <w:sz w:val="28"/>
            <w:szCs w:val="28"/>
          </w:rPr>
          <m:t>4010</m:t>
        </m:r>
      </m:oMath>
      <w:r>
        <w:rPr>
          <w:sz w:val="28"/>
          <w:szCs w:val="28"/>
        </w:rPr>
        <w:t xml:space="preserve">. </w:t>
      </w:r>
      <w:r w:rsidR="006C5C5C" w:rsidRPr="00E4208B">
        <w:rPr>
          <w:sz w:val="28"/>
          <w:szCs w:val="28"/>
        </w:rPr>
        <w:t>Відповідь обґрунтуйте.</w:t>
      </w:r>
    </w:p>
    <w:p w14:paraId="51E3E790" w14:textId="77777777" w:rsidR="00074F37" w:rsidRPr="001E223B" w:rsidRDefault="00074F37" w:rsidP="00074F37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2F37540F" w14:textId="0C3367BD" w:rsidR="00060A83" w:rsidRPr="00E4208B" w:rsidRDefault="001E223B" w:rsidP="00B23C2F">
      <w:pPr>
        <w:jc w:val="both"/>
        <w:rPr>
          <w:sz w:val="28"/>
          <w:szCs w:val="28"/>
        </w:rPr>
      </w:pPr>
      <w:r w:rsidRPr="00B92759">
        <w:rPr>
          <w:b/>
          <w:sz w:val="28"/>
          <w:szCs w:val="28"/>
        </w:rPr>
        <w:t xml:space="preserve">7. </w:t>
      </w:r>
      <w:r w:rsidRPr="00B92759">
        <w:rPr>
          <w:sz w:val="28"/>
          <w:szCs w:val="28"/>
        </w:rPr>
        <w:t xml:space="preserve">Відомо, що сума усіх </w:t>
      </w:r>
      <w:r>
        <w:rPr>
          <w:sz w:val="28"/>
          <w:szCs w:val="28"/>
        </w:rPr>
        <w:t xml:space="preserve">цілих </w:t>
      </w:r>
      <w:r w:rsidRPr="00B92759">
        <w:rPr>
          <w:sz w:val="28"/>
          <w:szCs w:val="28"/>
        </w:rPr>
        <w:t xml:space="preserve">чисел від </w:t>
      </w:r>
      <m:oMath>
        <m:r>
          <w:rPr>
            <w:rFonts w:ascii="Cambria Math" w:hAnsi="Cambria Math"/>
            <w:sz w:val="28"/>
            <w:szCs w:val="28"/>
          </w:rPr>
          <m:t>(-101)</m:t>
        </m:r>
      </m:oMath>
      <w:r w:rsidRPr="00B92759">
        <w:rPr>
          <w:sz w:val="28"/>
          <w:szCs w:val="28"/>
        </w:rPr>
        <w:t xml:space="preserve"> до </w:t>
      </w:r>
      <m:oMath>
        <m:r>
          <w:rPr>
            <w:rFonts w:ascii="Cambria Math" w:hAnsi="Cambria Math"/>
            <w:sz w:val="28"/>
            <w:szCs w:val="28"/>
          </w:rPr>
          <m:t>96</m:t>
        </m:r>
      </m:oMath>
      <w:r w:rsidRPr="00B92759">
        <w:rPr>
          <w:sz w:val="28"/>
          <w:szCs w:val="28"/>
        </w:rPr>
        <w:t xml:space="preserve"> включно дорівнює сумі усіх цілих чисел від </w:t>
      </w:r>
      <m:oMath>
        <m:r>
          <w:rPr>
            <w:rFonts w:ascii="Cambria Math" w:hAnsi="Cambria Math"/>
            <w:sz w:val="28"/>
            <w:szCs w:val="28"/>
          </w:rPr>
          <m:t>(-166)</m:t>
        </m:r>
      </m:oMath>
      <w:r w:rsidRPr="00B92759">
        <w:rPr>
          <w:sz w:val="28"/>
          <w:szCs w:val="28"/>
        </w:rPr>
        <w:t xml:space="preserve"> до числа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B92759">
        <w:rPr>
          <w:sz w:val="28"/>
          <w:szCs w:val="28"/>
        </w:rPr>
        <w:t xml:space="preserve"> включно. Знайдіть число </w:t>
      </w:r>
      <m:oMath>
        <m:r>
          <w:rPr>
            <w:rFonts w:ascii="Cambria Math"/>
            <w:sz w:val="28"/>
            <w:szCs w:val="28"/>
          </w:rPr>
          <m:t>X</m:t>
        </m:r>
      </m:oMath>
      <w:r w:rsidRPr="00B92759">
        <w:rPr>
          <w:sz w:val="28"/>
          <w:szCs w:val="28"/>
        </w:rPr>
        <w:t xml:space="preserve">. </w:t>
      </w:r>
      <w:r w:rsidRPr="00117FB8">
        <w:rPr>
          <w:noProof/>
          <w:color w:val="000000" w:themeColor="text1"/>
          <w:sz w:val="28"/>
          <w:szCs w:val="28"/>
        </w:rPr>
        <w:t>Вкажіть усі можливі відповіді.</w:t>
      </w:r>
      <w:r>
        <w:rPr>
          <w:noProof/>
          <w:color w:val="000000" w:themeColor="text1"/>
          <w:sz w:val="28"/>
          <w:szCs w:val="28"/>
        </w:rPr>
        <w:t xml:space="preserve"> </w:t>
      </w:r>
      <w:r w:rsidR="006C5C5C" w:rsidRPr="00E4208B">
        <w:rPr>
          <w:sz w:val="28"/>
          <w:szCs w:val="28"/>
        </w:rPr>
        <w:t>Відповідь обґрунтуйте.</w:t>
      </w:r>
    </w:p>
    <w:p w14:paraId="78A087A1" w14:textId="6137E95B" w:rsidR="00074F37" w:rsidRPr="001E223B" w:rsidRDefault="00074F37" w:rsidP="00074F37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418036EE" w14:textId="2B1F6CCB" w:rsidR="00826B17" w:rsidRPr="00E4208B" w:rsidRDefault="004211B6" w:rsidP="00826B17">
      <w:pPr>
        <w:jc w:val="both"/>
        <w:rPr>
          <w:sz w:val="28"/>
          <w:szCs w:val="28"/>
        </w:rPr>
      </w:pPr>
      <w:r w:rsidRPr="00B92759"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1BB7E78" wp14:editId="07B7DA6A">
                <wp:simplePos x="0" y="0"/>
                <wp:positionH relativeFrom="column">
                  <wp:posOffset>4542651</wp:posOffset>
                </wp:positionH>
                <wp:positionV relativeFrom="paragraph">
                  <wp:posOffset>422474</wp:posOffset>
                </wp:positionV>
                <wp:extent cx="1962150" cy="2473325"/>
                <wp:effectExtent l="0" t="0" r="0" b="3175"/>
                <wp:wrapSquare wrapText="bothSides"/>
                <wp:docPr id="5347" name="Полотно 53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330" name="Text Box 4695"/>
                        <wps:cNvSpPr txBox="1">
                          <a:spLocks noChangeArrowheads="1"/>
                        </wps:cNvSpPr>
                        <wps:spPr bwMode="auto">
                          <a:xfrm>
                            <a:off x="647518" y="2130906"/>
                            <a:ext cx="912689" cy="342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F218D" w14:textId="6F9D64E3" w:rsidR="004211B6" w:rsidRPr="00D43389" w:rsidRDefault="004211B6" w:rsidP="004211B6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 w:rsidRPr="00F41B4F">
                                <w:rPr>
                                  <w:b/>
                                  <w:u w:val="single"/>
                                </w:rPr>
                                <w:t>Рис.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1" name="Rectangle 4696"/>
                        <wps:cNvSpPr>
                          <a:spLocks noChangeArrowheads="1"/>
                        </wps:cNvSpPr>
                        <wps:spPr bwMode="auto">
                          <a:xfrm>
                            <a:off x="43255" y="71000"/>
                            <a:ext cx="1872137" cy="2059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2" name="Rectangle 4697"/>
                        <wps:cNvSpPr>
                          <a:spLocks noChangeArrowheads="1"/>
                        </wps:cNvSpPr>
                        <wps:spPr bwMode="auto">
                          <a:xfrm>
                            <a:off x="43255" y="71000"/>
                            <a:ext cx="914488" cy="915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3" name="Rectangle 4698"/>
                        <wps:cNvSpPr>
                          <a:spLocks noChangeArrowheads="1"/>
                        </wps:cNvSpPr>
                        <wps:spPr bwMode="auto">
                          <a:xfrm>
                            <a:off x="46851" y="985915"/>
                            <a:ext cx="1119506" cy="1144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4" name="Rectangle 4699"/>
                        <wps:cNvSpPr>
                          <a:spLocks noChangeArrowheads="1"/>
                        </wps:cNvSpPr>
                        <wps:spPr bwMode="auto">
                          <a:xfrm>
                            <a:off x="957742" y="776509"/>
                            <a:ext cx="222103" cy="210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5" name="Rectangle 4700"/>
                        <wps:cNvSpPr>
                          <a:spLocks noChangeArrowheads="1"/>
                        </wps:cNvSpPr>
                        <wps:spPr bwMode="auto">
                          <a:xfrm>
                            <a:off x="1166357" y="776509"/>
                            <a:ext cx="752631" cy="750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900118" name="Text Box 4701"/>
                        <wps:cNvSpPr txBox="1">
                          <a:spLocks noChangeArrowheads="1"/>
                        </wps:cNvSpPr>
                        <wps:spPr bwMode="auto">
                          <a:xfrm>
                            <a:off x="347640" y="378120"/>
                            <a:ext cx="24574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6E8ED" w14:textId="77777777" w:rsidR="004211B6" w:rsidRPr="00030EB8" w:rsidRDefault="004211B6" w:rsidP="004211B6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0735781" name="Text Box 4701"/>
                        <wps:cNvSpPr txBox="1">
                          <a:spLocks noChangeArrowheads="1"/>
                        </wps:cNvSpPr>
                        <wps:spPr bwMode="auto">
                          <a:xfrm>
                            <a:off x="919140" y="776509"/>
                            <a:ext cx="30353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2A99C" w14:textId="77777777" w:rsidR="004211B6" w:rsidRPr="00030EB8" w:rsidRDefault="004211B6" w:rsidP="004211B6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II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100265552" name="Text Box 4701"/>
                        <wps:cNvSpPr txBox="1">
                          <a:spLocks noChangeArrowheads="1"/>
                        </wps:cNvSpPr>
                        <wps:spPr bwMode="auto">
                          <a:xfrm>
                            <a:off x="1353480" y="1046384"/>
                            <a:ext cx="36131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19385" w14:textId="77777777" w:rsidR="004211B6" w:rsidRDefault="004211B6" w:rsidP="004211B6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III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48594041" name="Text Box 4701"/>
                        <wps:cNvSpPr txBox="1">
                          <a:spLocks noChangeArrowheads="1"/>
                        </wps:cNvSpPr>
                        <wps:spPr bwMode="auto">
                          <a:xfrm>
                            <a:off x="446700" y="1444920"/>
                            <a:ext cx="3409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54AF4" w14:textId="77777777" w:rsidR="004211B6" w:rsidRPr="00030EB8" w:rsidRDefault="004211B6" w:rsidP="004211B6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IV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83053801" name="Text Box 4701"/>
                        <wps:cNvSpPr txBox="1">
                          <a:spLocks noChangeArrowheads="1"/>
                        </wps:cNvSpPr>
                        <wps:spPr bwMode="auto">
                          <a:xfrm>
                            <a:off x="1276997" y="317160"/>
                            <a:ext cx="28321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05075" w14:textId="77777777" w:rsidR="004211B6" w:rsidRPr="00030EB8" w:rsidRDefault="004211B6" w:rsidP="004211B6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7471753" name="Text Box 4701"/>
                        <wps:cNvSpPr txBox="1">
                          <a:spLocks noChangeArrowheads="1"/>
                        </wps:cNvSpPr>
                        <wps:spPr bwMode="auto">
                          <a:xfrm>
                            <a:off x="1373800" y="1714795"/>
                            <a:ext cx="3409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9A4A8" w14:textId="77777777" w:rsidR="004211B6" w:rsidRPr="00030EB8" w:rsidRDefault="004211B6" w:rsidP="004211B6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VI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B7E78" id="Полотно 5347" o:spid="_x0000_s1026" editas="canvas" style="position:absolute;left:0;text-align:left;margin-left:357.7pt;margin-top:33.25pt;width:154.5pt;height:194.75pt;z-index:251659264" coordsize="19621,24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621;height:2473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95" o:spid="_x0000_s1028" type="#_x0000_t202" style="position:absolute;left:6475;top:21309;width:9127;height:3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" filled="f" stroked="f">
                  <v:textbox>
                    <w:txbxContent>
                      <w:p w14:paraId="1DAF218D" w14:textId="6F9D64E3" w:rsidR="004211B6" w:rsidRPr="00D43389" w:rsidRDefault="004211B6" w:rsidP="004211B6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F41B4F">
                          <w:rPr>
                            <w:b/>
                            <w:u w:val="single"/>
                          </w:rPr>
                          <w:t>Рис.</w:t>
                        </w:r>
                        <w:r>
                          <w:rPr>
                            <w:b/>
                            <w:u w:val="single"/>
                          </w:rPr>
                          <w:t xml:space="preserve"> 1</w:t>
                        </w:r>
                      </w:p>
                    </w:txbxContent>
                  </v:textbox>
                </v:shape>
                <v:rect id="Rectangle 4696" o:spid="_x0000_s1029" style="position:absolute;left:432;top:710;width:18721;height:20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"/>
                <v:rect id="Rectangle 4697" o:spid="_x0000_s1030" style="position:absolute;left:432;top:710;width:9145;height:9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"/>
                <v:rect id="Rectangle 4698" o:spid="_x0000_s1031" style="position:absolute;left:468;top:9859;width:11195;height:1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"/>
                <v:rect id="Rectangle 4699" o:spid="_x0000_s1032" style="position:absolute;left:9577;top:7765;width:2221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"/>
                <v:rect id="Rectangle 4700" o:spid="_x0000_s1033" style="position:absolute;left:11663;top:7765;width:7526;height:7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"/>
                <v:shape id="Text Box 4701" o:spid="_x0000_s1034" type="#_x0000_t202" style="position:absolute;left:3476;top:3781;width:2457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" filled="f" stroked="f">
                  <v:textbox style="mso-fit-shape-to-text:t">
                    <w:txbxContent>
                      <w:p w14:paraId="62A6E8ED" w14:textId="77777777" w:rsidR="004211B6" w:rsidRPr="00030EB8" w:rsidRDefault="004211B6" w:rsidP="004211B6">
                        <w:pPr>
                          <w:rPr>
                            <w:rFonts w:ascii="Cambria Math" w:hAnsi="Cambria Math"/>
                            <w:i/>
                            <w:iCs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701" o:spid="_x0000_s1035" type="#_x0000_t202" style="position:absolute;left:9191;top:7765;width:3035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" filled="f" stroked="f">
                  <v:textbox style="mso-fit-shape-to-text:t">
                    <w:txbxContent>
                      <w:p w14:paraId="3842A99C" w14:textId="77777777" w:rsidR="004211B6" w:rsidRPr="00030EB8" w:rsidRDefault="004211B6" w:rsidP="004211B6">
                        <w:pPr>
                          <w:rPr>
                            <w:rFonts w:ascii="Cambria Math" w:hAnsi="Cambria Math"/>
                            <w:i/>
                            <w:iCs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II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701" o:spid="_x0000_s1036" type="#_x0000_t202" style="position:absolute;left:13534;top:10463;width:3613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" filled="f" stroked="f">
                  <v:textbox style="mso-fit-shape-to-text:t">
                    <w:txbxContent>
                      <w:p w14:paraId="70719385" w14:textId="77777777" w:rsidR="004211B6" w:rsidRDefault="004211B6" w:rsidP="004211B6">
                        <w:pPr>
                          <w:rPr>
                            <w:rFonts w:ascii="Cambria Math" w:hAnsi="Cambria Math"/>
                            <w:i/>
                            <w:iCs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III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701" o:spid="_x0000_s1037" type="#_x0000_t202" style="position:absolute;left:4467;top:14449;width:3409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" filled="f" stroked="f">
                  <v:textbox style="mso-fit-shape-to-text:t">
                    <w:txbxContent>
                      <w:p w14:paraId="50354AF4" w14:textId="77777777" w:rsidR="004211B6" w:rsidRPr="00030EB8" w:rsidRDefault="004211B6" w:rsidP="004211B6">
                        <w:pPr>
                          <w:rPr>
                            <w:rFonts w:ascii="Cambria Math" w:hAnsi="Cambria Math"/>
                            <w:i/>
                            <w:iCs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IV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701" o:spid="_x0000_s1038" type="#_x0000_t202" style="position:absolute;left:12769;top:3171;width:2833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" filled="f" stroked="f">
                  <v:textbox style="mso-fit-shape-to-text:t">
                    <w:txbxContent>
                      <w:p w14:paraId="5A505075" w14:textId="77777777" w:rsidR="004211B6" w:rsidRPr="00030EB8" w:rsidRDefault="004211B6" w:rsidP="004211B6">
                        <w:pPr>
                          <w:rPr>
                            <w:rFonts w:ascii="Cambria Math" w:hAnsi="Cambria Math"/>
                            <w:i/>
                            <w:iCs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701" o:spid="_x0000_s1039" type="#_x0000_t202" style="position:absolute;left:13738;top:17147;width:3409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" filled="f" stroked="f">
                  <v:textbox style="mso-fit-shape-to-text:t">
                    <w:txbxContent>
                      <w:p w14:paraId="5C69A4A8" w14:textId="77777777" w:rsidR="004211B6" w:rsidRPr="00030EB8" w:rsidRDefault="004211B6" w:rsidP="004211B6">
                        <w:pPr>
                          <w:rPr>
                            <w:rFonts w:ascii="Cambria Math" w:hAnsi="Cambria Math"/>
                            <w:i/>
                            <w:iCs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VI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92759">
        <w:rPr>
          <w:b/>
          <w:sz w:val="28"/>
          <w:szCs w:val="28"/>
        </w:rPr>
        <w:t xml:space="preserve">8. </w:t>
      </w:r>
      <w:r w:rsidRPr="00B92759">
        <w:rPr>
          <w:sz w:val="28"/>
          <w:szCs w:val="28"/>
        </w:rPr>
        <w:t xml:space="preserve">На олімпіаду приїхали </w:t>
      </w:r>
      <m:oMath>
        <m:r>
          <w:rPr>
            <w:rFonts w:ascii="Cambria Math" w:hAnsi="Cambria Math"/>
            <w:sz w:val="28"/>
            <w:szCs w:val="28"/>
          </w:rPr>
          <m:t>2022</m:t>
        </m:r>
      </m:oMath>
      <w:r w:rsidRPr="00B92759">
        <w:rPr>
          <w:sz w:val="28"/>
          <w:szCs w:val="28"/>
        </w:rPr>
        <w:t xml:space="preserve"> школярів. Голова оргкомітету повідомив, що серед </w:t>
      </w:r>
      <w:r w:rsidRPr="00BE3AB9">
        <w:rPr>
          <w:sz w:val="28"/>
          <w:szCs w:val="28"/>
        </w:rPr>
        <w:t xml:space="preserve">учасників у будь-яких двох з них є рівно два інших спільних знайомих. Чи не </w:t>
      </w:r>
      <w:r w:rsidRPr="00B92759">
        <w:rPr>
          <w:sz w:val="28"/>
          <w:szCs w:val="28"/>
        </w:rPr>
        <w:t>помилився голова оргкомітету?</w:t>
      </w:r>
      <w:r>
        <w:rPr>
          <w:sz w:val="28"/>
          <w:szCs w:val="28"/>
        </w:rPr>
        <w:t xml:space="preserve"> </w:t>
      </w:r>
      <w:r w:rsidR="006C5C5C" w:rsidRPr="00E4208B">
        <w:rPr>
          <w:sz w:val="28"/>
          <w:szCs w:val="28"/>
        </w:rPr>
        <w:t>Відповідь обґрунтуйте.</w:t>
      </w:r>
    </w:p>
    <w:p w14:paraId="6EC823A5" w14:textId="325D9942" w:rsidR="001F7AE0" w:rsidRPr="001E223B" w:rsidRDefault="001F7AE0" w:rsidP="00074F37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36F46F5B" w14:textId="3779D343" w:rsidR="008C6B9E" w:rsidRPr="00E4208B" w:rsidRDefault="004211B6" w:rsidP="00651B69">
      <w:pPr>
        <w:jc w:val="both"/>
        <w:rPr>
          <w:sz w:val="28"/>
          <w:szCs w:val="28"/>
        </w:rPr>
      </w:pPr>
      <w:r w:rsidRPr="00BE3AB9">
        <w:rPr>
          <w:b/>
          <w:sz w:val="28"/>
          <w:szCs w:val="28"/>
        </w:rPr>
        <w:t xml:space="preserve">9. </w:t>
      </w:r>
      <w:r w:rsidRPr="00BE3AB9">
        <w:rPr>
          <w:sz w:val="28"/>
          <w:szCs w:val="28"/>
        </w:rPr>
        <w:t xml:space="preserve">Висоти гострокутного трикутника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BE3AB9">
        <w:rPr>
          <w:sz w:val="28"/>
          <w:szCs w:val="28"/>
        </w:rPr>
        <w:t xml:space="preserve"> перетинаються у точці </w:t>
      </w:r>
      <m:oMath>
        <m:r>
          <w:rPr>
            <w:rFonts w:ascii="Cambria Math" w:hAnsi="Cambria Math"/>
            <w:sz w:val="28"/>
            <w:szCs w:val="28"/>
          </w:rPr>
          <m:t>H</m:t>
        </m:r>
      </m:oMath>
      <w:r w:rsidRPr="00BE3AB9">
        <w:rPr>
          <w:sz w:val="28"/>
          <w:szCs w:val="28"/>
        </w:rPr>
        <w:t xml:space="preserve">, точка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Pr="00BE3AB9">
        <w:rPr>
          <w:sz w:val="28"/>
          <w:szCs w:val="28"/>
        </w:rPr>
        <w:t xml:space="preserve"> – середина відрізку </w:t>
      </w:r>
      <m:oMath>
        <m:r>
          <w:rPr>
            <w:rFonts w:ascii="Cambria Math" w:hAnsi="Cambria Math"/>
            <w:sz w:val="28"/>
            <w:szCs w:val="28"/>
          </w:rPr>
          <m:t>CH</m:t>
        </m:r>
      </m:oMath>
      <w:r w:rsidRPr="00BE3AB9">
        <w:rPr>
          <w:sz w:val="28"/>
          <w:szCs w:val="28"/>
        </w:rPr>
        <w:t xml:space="preserve">. Доведіть, що </w:t>
      </w:r>
      <m:oMath>
        <m:r>
          <w:rPr>
            <w:rFonts w:ascii="Cambria Math" w:hAnsi="Cambria Math" w:cs="Cambria Math"/>
            <w:sz w:val="28"/>
            <w:szCs w:val="28"/>
          </w:rPr>
          <m:t>∠</m:t>
        </m:r>
        <m:r>
          <w:rPr>
            <w:rFonts w:ascii="Cambria Math"/>
            <w:sz w:val="28"/>
            <w:szCs w:val="28"/>
          </w:rPr>
          <m:t>AKB</m:t>
        </m:r>
      </m:oMath>
      <w:r w:rsidRPr="00BE3AB9">
        <w:rPr>
          <w:sz w:val="28"/>
          <w:szCs w:val="28"/>
        </w:rPr>
        <w:t xml:space="preserve"> – гострий.</w:t>
      </w:r>
      <w:r w:rsidR="001E223B" w:rsidRPr="00B92759">
        <w:rPr>
          <w:noProof/>
          <w:sz w:val="28"/>
          <w:szCs w:val="28"/>
        </w:rPr>
        <w:t xml:space="preserve"> </w:t>
      </w:r>
      <w:r w:rsidR="008C6B9E" w:rsidRPr="00E4208B">
        <w:rPr>
          <w:sz w:val="28"/>
          <w:szCs w:val="28"/>
        </w:rPr>
        <w:t>Відповідь обґрунтуйте.</w:t>
      </w:r>
    </w:p>
    <w:p w14:paraId="5A60B66C" w14:textId="5F2CA1E3" w:rsidR="003800D4" w:rsidRPr="001E223B" w:rsidRDefault="003800D4" w:rsidP="006223A2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4B432832" w14:textId="04343AB3" w:rsidR="00E4208B" w:rsidRPr="00E4208B" w:rsidRDefault="004211B6" w:rsidP="00E4208B">
      <w:pPr>
        <w:pStyle w:val="a6"/>
        <w:ind w:left="0"/>
        <w:jc w:val="both"/>
        <w:rPr>
          <w:sz w:val="28"/>
          <w:szCs w:val="28"/>
        </w:rPr>
      </w:pPr>
      <w:r w:rsidRPr="00851401">
        <w:rPr>
          <w:b/>
          <w:sz w:val="28"/>
          <w:szCs w:val="28"/>
        </w:rPr>
        <w:t xml:space="preserve">10. </w:t>
      </w:r>
      <w:r w:rsidRPr="00851401">
        <w:rPr>
          <w:noProof/>
          <w:sz w:val="28"/>
          <w:szCs w:val="28"/>
        </w:rPr>
        <w:t xml:space="preserve">Прямокутник </w:t>
      </w:r>
      <w:r w:rsidRPr="00851401">
        <w:rPr>
          <w:sz w:val="28"/>
          <w:szCs w:val="28"/>
        </w:rPr>
        <w:t xml:space="preserve">поділений на </w:t>
      </w:r>
      <m:oMath>
        <m:r>
          <w:rPr>
            <w:rFonts w:ascii="Cambria Math" w:hAnsi="Cambria Math"/>
            <w:sz w:val="28"/>
            <w:szCs w:val="28"/>
          </w:rPr>
          <m:t>4</m:t>
        </m:r>
      </m:oMath>
      <w:r w:rsidRPr="00851401">
        <w:rPr>
          <w:sz w:val="28"/>
          <w:szCs w:val="28"/>
        </w:rPr>
        <w:t xml:space="preserve"> квадрати</w:t>
      </w:r>
      <w:r>
        <w:rPr>
          <w:sz w:val="28"/>
          <w:szCs w:val="28"/>
        </w:rPr>
        <w:t xml:space="preserve">, що позначені римськими числами </w:t>
      </w:r>
      <m:oMath>
        <m:r>
          <w:rPr>
            <w:rFonts w:ascii="Cambria Math" w:hAnsi="Cambria Math"/>
            <w:sz w:val="28"/>
            <w:szCs w:val="28"/>
            <w:lang w:val="en-US"/>
          </w:rPr>
          <m:t>I</m:t>
        </m:r>
      </m:oMath>
      <w:r w:rsidRPr="00030EB8">
        <w:rPr>
          <w:sz w:val="28"/>
          <w:szCs w:val="28"/>
          <w:lang w:val="ru-RU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II</m:t>
        </m:r>
      </m:oMath>
      <w:r w:rsidRPr="00030EB8">
        <w:rPr>
          <w:sz w:val="28"/>
          <w:szCs w:val="28"/>
          <w:lang w:val="ru-RU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III</m:t>
        </m:r>
      </m:oMath>
      <w:r>
        <w:rPr>
          <w:sz w:val="28"/>
          <w:szCs w:val="28"/>
        </w:rPr>
        <w:t xml:space="preserve"> і</w:t>
      </w:r>
      <w:r w:rsidRPr="00851401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IV</m:t>
        </m:r>
      </m:oMath>
      <w:r>
        <w:rPr>
          <w:sz w:val="28"/>
          <w:szCs w:val="28"/>
        </w:rPr>
        <w:t>,</w:t>
      </w:r>
      <w:r w:rsidRPr="00851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m:oMath>
        <m:r>
          <w:rPr>
            <w:rFonts w:ascii="Cambria Math" w:hAnsi="Cambria Math"/>
            <w:sz w:val="28"/>
            <w:szCs w:val="28"/>
          </w:rPr>
          <m:t>2</m:t>
        </m:r>
      </m:oMath>
      <w:r w:rsidRPr="00851401">
        <w:rPr>
          <w:sz w:val="28"/>
          <w:szCs w:val="28"/>
        </w:rPr>
        <w:t xml:space="preserve"> прямокутники</w:t>
      </w:r>
      <w:r>
        <w:rPr>
          <w:sz w:val="28"/>
          <w:szCs w:val="28"/>
        </w:rPr>
        <w:t xml:space="preserve">, що позначені римськими числами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 w:rsidRPr="00030EB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</w:t>
      </w:r>
      <w:r w:rsidRPr="00030EB8">
        <w:rPr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>V</m:t>
        </m:r>
        <m:r>
          <w:rPr>
            <w:rFonts w:ascii="Cambria Math" w:hAnsi="Cambria Math"/>
            <w:sz w:val="28"/>
            <w:szCs w:val="28"/>
            <w:lang w:val="en-US"/>
          </w:rPr>
          <m:t>I</m:t>
        </m:r>
      </m:oMath>
      <w:r>
        <w:rPr>
          <w:sz w:val="28"/>
          <w:szCs w:val="28"/>
        </w:rPr>
        <w:t>, як це показане на рис. 1. Усі ці шість фігур мають сторони, що визначаються натуральними числами. Сума площ двох п</w:t>
      </w:r>
      <w:r w:rsidRPr="00851401">
        <w:rPr>
          <w:sz w:val="28"/>
          <w:szCs w:val="28"/>
        </w:rPr>
        <w:t>рямокутник</w:t>
      </w:r>
      <w:r>
        <w:rPr>
          <w:sz w:val="28"/>
          <w:szCs w:val="28"/>
        </w:rPr>
        <w:t>ів</w:t>
      </w:r>
      <w:r w:rsidRPr="00851401">
        <w:rPr>
          <w:sz w:val="28"/>
          <w:szCs w:val="28"/>
        </w:rPr>
        <w:t xml:space="preserve"> </w:t>
      </w:r>
      <w:r>
        <w:rPr>
          <w:sz w:val="28"/>
          <w:szCs w:val="28"/>
        </w:rPr>
        <w:t>дорівнює</w:t>
      </w:r>
      <w:r w:rsidRPr="00851401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100</m:t>
        </m:r>
      </m:oMath>
      <w:r w:rsidRPr="00851401">
        <w:rPr>
          <w:sz w:val="28"/>
          <w:szCs w:val="28"/>
        </w:rPr>
        <w:t>, а сторона квадрата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II</m:t>
        </m:r>
      </m:oMath>
      <w:r w:rsidRPr="00851401">
        <w:rPr>
          <w:sz w:val="28"/>
          <w:szCs w:val="28"/>
        </w:rPr>
        <w:t xml:space="preserve"> дорівнює </w:t>
      </w:r>
      <m:oMath>
        <m:r>
          <w:rPr>
            <w:rFonts w:ascii="Cambria Math"/>
            <w:sz w:val="28"/>
            <w:szCs w:val="28"/>
          </w:rPr>
          <m:t>1</m:t>
        </m:r>
      </m:oMath>
      <w:r w:rsidRPr="00851401">
        <w:rPr>
          <w:sz w:val="28"/>
          <w:szCs w:val="28"/>
        </w:rPr>
        <w:t>. Знайдіть сторону квадрата</w:t>
      </w:r>
      <w:r>
        <w:rPr>
          <w:sz w:val="28"/>
          <w:szCs w:val="28"/>
        </w:rPr>
        <w:t xml:space="preserve"> за номером </w:t>
      </w:r>
      <m:oMath>
        <m:r>
          <w:rPr>
            <w:rFonts w:ascii="Cambria Math" w:hAnsi="Cambria Math"/>
            <w:sz w:val="28"/>
            <w:szCs w:val="28"/>
            <w:lang w:val="en-US"/>
          </w:rPr>
          <m:t>III</m:t>
        </m:r>
      </m:oMath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4208B" w:rsidRPr="00E4208B">
        <w:rPr>
          <w:sz w:val="28"/>
          <w:szCs w:val="28"/>
        </w:rPr>
        <w:t>Відповідь обґрунтуйте.</w:t>
      </w:r>
    </w:p>
    <w:p w14:paraId="6A69F3A2" w14:textId="77777777" w:rsidR="00E4208B" w:rsidRPr="00E4208B" w:rsidRDefault="00E4208B" w:rsidP="00E4208B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7DB47626" w14:textId="45A2B104" w:rsidR="00826B17" w:rsidRPr="00B8462C" w:rsidRDefault="00826B17" w:rsidP="00826B17">
      <w:pPr>
        <w:jc w:val="right"/>
      </w:pPr>
      <w:r w:rsidRPr="00B8462C">
        <w:t xml:space="preserve">Київ, </w:t>
      </w:r>
      <w:r w:rsidR="00B23C2F">
        <w:t>1</w:t>
      </w:r>
      <w:r w:rsidR="0082043D">
        <w:t>4</w:t>
      </w:r>
      <w:r w:rsidR="006C5C5C" w:rsidRPr="00B8462C">
        <w:t xml:space="preserve"> </w:t>
      </w:r>
      <w:r w:rsidR="008C6B9E">
        <w:t>травня</w:t>
      </w:r>
      <w:r w:rsidRPr="00B8462C">
        <w:t xml:space="preserve"> 20</w:t>
      </w:r>
      <w:r w:rsidR="00B23C2F">
        <w:t>23</w:t>
      </w:r>
      <w:r w:rsidRPr="00B8462C">
        <w:t xml:space="preserve"> р.</w:t>
      </w:r>
    </w:p>
    <w:p w14:paraId="0F258A04" w14:textId="77777777" w:rsidR="00E4208B" w:rsidRPr="001E223B" w:rsidRDefault="00E4208B" w:rsidP="009A2705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2E2C78D2" w14:textId="77777777" w:rsidR="00911CD4" w:rsidRPr="00B8462C" w:rsidRDefault="00EB375E" w:rsidP="009A2705">
      <w:pPr>
        <w:jc w:val="both"/>
      </w:pPr>
      <w:r w:rsidRPr="00B8462C">
        <w:t>На виконанн</w:t>
      </w:r>
      <w:r w:rsidR="00911CD4" w:rsidRPr="00B8462C">
        <w:t xml:space="preserve">я завдання відводиться </w:t>
      </w:r>
      <w:r w:rsidR="001E1142" w:rsidRPr="00B8462C">
        <w:t>2</w:t>
      </w:r>
      <w:r w:rsidR="006C5C5C" w:rsidRPr="00B8462C">
        <w:t>,5</w:t>
      </w:r>
      <w:r w:rsidR="00911CD4" w:rsidRPr="00B8462C">
        <w:t xml:space="preserve"> години</w:t>
      </w:r>
      <w:r w:rsidR="00656193" w:rsidRPr="00B8462C">
        <w:t xml:space="preserve"> (</w:t>
      </w:r>
      <w:r w:rsidR="001E1142" w:rsidRPr="00B8462C">
        <w:t>1</w:t>
      </w:r>
      <w:r w:rsidR="006C5C5C" w:rsidRPr="00B8462C">
        <w:t>5</w:t>
      </w:r>
      <w:r w:rsidR="00656193" w:rsidRPr="00B8462C">
        <w:t>0 хвилин)</w:t>
      </w:r>
    </w:p>
    <w:p w14:paraId="7B23E10F" w14:textId="77777777" w:rsidR="00EB375E" w:rsidRDefault="00EB375E" w:rsidP="009A2705">
      <w:pPr>
        <w:jc w:val="both"/>
      </w:pPr>
      <w:r w:rsidRPr="00B8462C">
        <w:t xml:space="preserve">Кожна </w:t>
      </w:r>
      <w:r w:rsidR="00911CD4" w:rsidRPr="00B8462C">
        <w:t>задача оцінюється в 7 балів</w:t>
      </w:r>
    </w:p>
    <w:p w14:paraId="2A7DF54F" w14:textId="77777777" w:rsidR="00E4208B" w:rsidRPr="001E223B" w:rsidRDefault="00E4208B" w:rsidP="009A2705">
      <w:pPr>
        <w:jc w:val="both"/>
        <w:rPr>
          <w:bCs/>
          <w:iCs/>
          <w:noProof/>
          <w:sz w:val="28"/>
          <w:szCs w:val="28"/>
          <w:lang w:eastAsia="uk-UA"/>
        </w:rPr>
      </w:pPr>
    </w:p>
    <w:sectPr w:rsidR="00E4208B" w:rsidRPr="001E223B" w:rsidSect="000B4F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9AD"/>
    <w:multiLevelType w:val="hybridMultilevel"/>
    <w:tmpl w:val="B03E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68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53"/>
    <w:rsid w:val="0003517F"/>
    <w:rsid w:val="00042EBE"/>
    <w:rsid w:val="00055BEC"/>
    <w:rsid w:val="000576C4"/>
    <w:rsid w:val="00060A83"/>
    <w:rsid w:val="000720F8"/>
    <w:rsid w:val="00074F37"/>
    <w:rsid w:val="0007792F"/>
    <w:rsid w:val="000A7668"/>
    <w:rsid w:val="000B4F7A"/>
    <w:rsid w:val="000B6DFD"/>
    <w:rsid w:val="000C5990"/>
    <w:rsid w:val="000D7EBA"/>
    <w:rsid w:val="0010569C"/>
    <w:rsid w:val="00115F5D"/>
    <w:rsid w:val="00130874"/>
    <w:rsid w:val="00146616"/>
    <w:rsid w:val="001467F2"/>
    <w:rsid w:val="0019186E"/>
    <w:rsid w:val="001A7959"/>
    <w:rsid w:val="001C2B88"/>
    <w:rsid w:val="001C3AA1"/>
    <w:rsid w:val="001E1142"/>
    <w:rsid w:val="001E223B"/>
    <w:rsid w:val="001E2270"/>
    <w:rsid w:val="001F1380"/>
    <w:rsid w:val="001F163D"/>
    <w:rsid w:val="001F2A60"/>
    <w:rsid w:val="001F7AE0"/>
    <w:rsid w:val="002206AB"/>
    <w:rsid w:val="00235C29"/>
    <w:rsid w:val="00246489"/>
    <w:rsid w:val="00251329"/>
    <w:rsid w:val="002566CE"/>
    <w:rsid w:val="00280DF0"/>
    <w:rsid w:val="002918F2"/>
    <w:rsid w:val="002B4427"/>
    <w:rsid w:val="002D0CEE"/>
    <w:rsid w:val="00302523"/>
    <w:rsid w:val="00314966"/>
    <w:rsid w:val="003528AD"/>
    <w:rsid w:val="00356CDB"/>
    <w:rsid w:val="00372BCB"/>
    <w:rsid w:val="003764F6"/>
    <w:rsid w:val="003800A0"/>
    <w:rsid w:val="003800D4"/>
    <w:rsid w:val="003835B7"/>
    <w:rsid w:val="003939B3"/>
    <w:rsid w:val="00394008"/>
    <w:rsid w:val="003A0A84"/>
    <w:rsid w:val="003A3D08"/>
    <w:rsid w:val="003A5BDE"/>
    <w:rsid w:val="003C0DE7"/>
    <w:rsid w:val="003D12BE"/>
    <w:rsid w:val="003F7A03"/>
    <w:rsid w:val="0040595A"/>
    <w:rsid w:val="00411AEA"/>
    <w:rsid w:val="004211B6"/>
    <w:rsid w:val="00422266"/>
    <w:rsid w:val="00432735"/>
    <w:rsid w:val="00433C39"/>
    <w:rsid w:val="00466F59"/>
    <w:rsid w:val="00473862"/>
    <w:rsid w:val="00484013"/>
    <w:rsid w:val="00494CB8"/>
    <w:rsid w:val="004977F3"/>
    <w:rsid w:val="004A2487"/>
    <w:rsid w:val="004D5583"/>
    <w:rsid w:val="004E191B"/>
    <w:rsid w:val="004E2FD8"/>
    <w:rsid w:val="004E5DDF"/>
    <w:rsid w:val="00503A07"/>
    <w:rsid w:val="005238A9"/>
    <w:rsid w:val="00526EDF"/>
    <w:rsid w:val="005313C1"/>
    <w:rsid w:val="00534C60"/>
    <w:rsid w:val="00551D3A"/>
    <w:rsid w:val="0057013F"/>
    <w:rsid w:val="00572301"/>
    <w:rsid w:val="00583EFB"/>
    <w:rsid w:val="00594DA8"/>
    <w:rsid w:val="0059740E"/>
    <w:rsid w:val="005C092C"/>
    <w:rsid w:val="005C45D6"/>
    <w:rsid w:val="005C6C20"/>
    <w:rsid w:val="005D5B0F"/>
    <w:rsid w:val="005E6879"/>
    <w:rsid w:val="005F0741"/>
    <w:rsid w:val="005F5C1F"/>
    <w:rsid w:val="00602517"/>
    <w:rsid w:val="00602C71"/>
    <w:rsid w:val="00610853"/>
    <w:rsid w:val="006223A2"/>
    <w:rsid w:val="00650521"/>
    <w:rsid w:val="00651B69"/>
    <w:rsid w:val="00656193"/>
    <w:rsid w:val="006C0796"/>
    <w:rsid w:val="006C3DDD"/>
    <w:rsid w:val="006C5C5C"/>
    <w:rsid w:val="006D130F"/>
    <w:rsid w:val="006E24AA"/>
    <w:rsid w:val="006E5E46"/>
    <w:rsid w:val="006E65A0"/>
    <w:rsid w:val="006F4E6D"/>
    <w:rsid w:val="006F5B5D"/>
    <w:rsid w:val="006F6F2A"/>
    <w:rsid w:val="00711EA4"/>
    <w:rsid w:val="007212DB"/>
    <w:rsid w:val="0073368B"/>
    <w:rsid w:val="00757940"/>
    <w:rsid w:val="007725D6"/>
    <w:rsid w:val="007A7A42"/>
    <w:rsid w:val="007B62DE"/>
    <w:rsid w:val="007D73EB"/>
    <w:rsid w:val="007E1BF6"/>
    <w:rsid w:val="007E6137"/>
    <w:rsid w:val="007F1950"/>
    <w:rsid w:val="00802549"/>
    <w:rsid w:val="00803BB3"/>
    <w:rsid w:val="00804CD0"/>
    <w:rsid w:val="0082043D"/>
    <w:rsid w:val="00826B17"/>
    <w:rsid w:val="00830E6F"/>
    <w:rsid w:val="00837F95"/>
    <w:rsid w:val="00841F8E"/>
    <w:rsid w:val="00872036"/>
    <w:rsid w:val="00875BBF"/>
    <w:rsid w:val="008A329E"/>
    <w:rsid w:val="008C45ED"/>
    <w:rsid w:val="008C6B9E"/>
    <w:rsid w:val="00911CD4"/>
    <w:rsid w:val="00913D4F"/>
    <w:rsid w:val="0092431D"/>
    <w:rsid w:val="00924DDC"/>
    <w:rsid w:val="009312E9"/>
    <w:rsid w:val="0093339C"/>
    <w:rsid w:val="009379A4"/>
    <w:rsid w:val="0094396D"/>
    <w:rsid w:val="00972787"/>
    <w:rsid w:val="0097553E"/>
    <w:rsid w:val="00983BAC"/>
    <w:rsid w:val="009A2705"/>
    <w:rsid w:val="009B063D"/>
    <w:rsid w:val="009B22BC"/>
    <w:rsid w:val="009C2D80"/>
    <w:rsid w:val="009D10EF"/>
    <w:rsid w:val="00A06463"/>
    <w:rsid w:val="00A402BA"/>
    <w:rsid w:val="00A40B01"/>
    <w:rsid w:val="00A707C9"/>
    <w:rsid w:val="00A87253"/>
    <w:rsid w:val="00A87549"/>
    <w:rsid w:val="00AB3C2D"/>
    <w:rsid w:val="00AD176E"/>
    <w:rsid w:val="00AE0088"/>
    <w:rsid w:val="00B17114"/>
    <w:rsid w:val="00B23C2F"/>
    <w:rsid w:val="00B53451"/>
    <w:rsid w:val="00B776C2"/>
    <w:rsid w:val="00B8462C"/>
    <w:rsid w:val="00B852BC"/>
    <w:rsid w:val="00B91AC5"/>
    <w:rsid w:val="00BA2763"/>
    <w:rsid w:val="00BA2A86"/>
    <w:rsid w:val="00BA335C"/>
    <w:rsid w:val="00BD07AB"/>
    <w:rsid w:val="00BD0ACB"/>
    <w:rsid w:val="00BD77DC"/>
    <w:rsid w:val="00BE2637"/>
    <w:rsid w:val="00BE761A"/>
    <w:rsid w:val="00BF696A"/>
    <w:rsid w:val="00C151A7"/>
    <w:rsid w:val="00C3552A"/>
    <w:rsid w:val="00C42B46"/>
    <w:rsid w:val="00C6164E"/>
    <w:rsid w:val="00C65457"/>
    <w:rsid w:val="00C673B4"/>
    <w:rsid w:val="00C71477"/>
    <w:rsid w:val="00C96F16"/>
    <w:rsid w:val="00CA6229"/>
    <w:rsid w:val="00CB6C4A"/>
    <w:rsid w:val="00CE4145"/>
    <w:rsid w:val="00CE7465"/>
    <w:rsid w:val="00D03D7C"/>
    <w:rsid w:val="00D359B4"/>
    <w:rsid w:val="00D36B5D"/>
    <w:rsid w:val="00D47ABA"/>
    <w:rsid w:val="00D507AC"/>
    <w:rsid w:val="00DA0D1D"/>
    <w:rsid w:val="00DB3263"/>
    <w:rsid w:val="00DC0547"/>
    <w:rsid w:val="00DC2576"/>
    <w:rsid w:val="00DE0AF3"/>
    <w:rsid w:val="00DF0BEA"/>
    <w:rsid w:val="00E03928"/>
    <w:rsid w:val="00E11B15"/>
    <w:rsid w:val="00E23B62"/>
    <w:rsid w:val="00E27E27"/>
    <w:rsid w:val="00E4208B"/>
    <w:rsid w:val="00E50B57"/>
    <w:rsid w:val="00E63330"/>
    <w:rsid w:val="00E83B4E"/>
    <w:rsid w:val="00EB19EC"/>
    <w:rsid w:val="00EB375E"/>
    <w:rsid w:val="00EC79E1"/>
    <w:rsid w:val="00ED120B"/>
    <w:rsid w:val="00ED4952"/>
    <w:rsid w:val="00EE0DCD"/>
    <w:rsid w:val="00EE1287"/>
    <w:rsid w:val="00EF47DD"/>
    <w:rsid w:val="00EF4870"/>
    <w:rsid w:val="00F02E0E"/>
    <w:rsid w:val="00F44E1C"/>
    <w:rsid w:val="00F80055"/>
    <w:rsid w:val="00F8366E"/>
    <w:rsid w:val="00F93703"/>
    <w:rsid w:val="00FB1CF4"/>
    <w:rsid w:val="00FB2A5E"/>
    <w:rsid w:val="00FE2393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36B3D"/>
  <w15:docId w15:val="{B9E89173-2F5E-4583-9110-30200E1E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64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A7A42"/>
    <w:pPr>
      <w:spacing w:before="100" w:beforeAutospacing="1" w:after="100" w:afterAutospacing="1"/>
      <w:ind w:left="357"/>
    </w:pPr>
    <w:rPr>
      <w:b/>
      <w:bCs/>
      <w:color w:val="000080"/>
      <w:kern w:val="24"/>
      <w:u w:val="single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3">
    <w:name w:val="Hyperlink"/>
    <w:basedOn w:val="a0"/>
    <w:rsid w:val="00EB375E"/>
    <w:rPr>
      <w:color w:val="0000FF"/>
      <w:u w:val="single"/>
    </w:rPr>
  </w:style>
  <w:style w:type="paragraph" w:customStyle="1" w:styleId="MTDisplayEquation">
    <w:name w:val="MTDisplayEquation"/>
    <w:basedOn w:val="a"/>
    <w:next w:val="a"/>
    <w:rsid w:val="003800D4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4">
    <w:name w:val="annotation text"/>
    <w:basedOn w:val="a"/>
    <w:link w:val="a5"/>
    <w:semiHidden/>
    <w:unhideWhenUsed/>
    <w:rsid w:val="00583EFB"/>
    <w:rPr>
      <w:lang w:val="ru-RU"/>
    </w:rPr>
  </w:style>
  <w:style w:type="character" w:customStyle="1" w:styleId="a5">
    <w:name w:val="Текст примітки Знак"/>
    <w:link w:val="a4"/>
    <w:semiHidden/>
    <w:rsid w:val="00583EFB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8C6B9E"/>
    <w:pPr>
      <w:widowControl w:val="0"/>
      <w:autoSpaceDE w:val="0"/>
      <w:autoSpaceDN w:val="0"/>
      <w:adjustRightInd w:val="0"/>
      <w:ind w:left="720"/>
      <w:contextualSpacing/>
    </w:pPr>
  </w:style>
  <w:style w:type="paragraph" w:styleId="a7">
    <w:name w:val="Normal (Web)"/>
    <w:basedOn w:val="a"/>
    <w:uiPriority w:val="99"/>
    <w:rsid w:val="001E22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LXII Київська міська олімпіада юних математиків</vt:lpstr>
    </vt:vector>
  </TitlesOfParts>
  <Company>BigHome</Company>
  <LinksUpToDate>false</LinksUpToDate>
  <CharactersWithSpaces>1501</CharactersWithSpaces>
  <SharedDoc>false</SharedDoc>
  <HLinks>
    <vt:vector size="18" baseType="variant">
      <vt:variant>
        <vt:i4>86</vt:i4>
      </vt:variant>
      <vt:variant>
        <vt:i4>53</vt:i4>
      </vt:variant>
      <vt:variant>
        <vt:i4>0</vt:i4>
      </vt:variant>
      <vt:variant>
        <vt:i4>5</vt:i4>
      </vt:variant>
      <vt:variant>
        <vt:lpwstr>http://www.matholymp.com.ua/</vt:lpwstr>
      </vt:variant>
      <vt:variant>
        <vt:lpwstr/>
      </vt:variant>
      <vt:variant>
        <vt:i4>3932212</vt:i4>
      </vt:variant>
      <vt:variant>
        <vt:i4>51</vt:i4>
      </vt:variant>
      <vt:variant>
        <vt:i4>0</vt:i4>
      </vt:variant>
      <vt:variant>
        <vt:i4>5</vt:i4>
      </vt:variant>
      <vt:variant>
        <vt:lpwstr>http://www.ippo.com.ua/</vt:lpwstr>
      </vt:variant>
      <vt:variant>
        <vt:lpwstr/>
      </vt:variant>
      <vt:variant>
        <vt:i4>86</vt:i4>
      </vt:variant>
      <vt:variant>
        <vt:i4>24</vt:i4>
      </vt:variant>
      <vt:variant>
        <vt:i4>0</vt:i4>
      </vt:variant>
      <vt:variant>
        <vt:i4>5</vt:i4>
      </vt:variant>
      <vt:variant>
        <vt:lpwstr>http://www.matholymp.com.ua/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LXII Київська міська олімпіада юних математиків</dc:title>
  <dc:creator>BigHome</dc:creator>
  <cp:lastModifiedBy>Bogdan Rublov</cp:lastModifiedBy>
  <cp:revision>3</cp:revision>
  <cp:lastPrinted>2016-01-08T15:43:00Z</cp:lastPrinted>
  <dcterms:created xsi:type="dcterms:W3CDTF">2023-05-10T18:53:00Z</dcterms:created>
  <dcterms:modified xsi:type="dcterms:W3CDTF">2023-05-10T18:56:00Z</dcterms:modified>
</cp:coreProperties>
</file>